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附件5</w:t>
      </w:r>
    </w:p>
    <w:p>
      <w:pPr>
        <w:adjustRightInd w:val="0"/>
        <w:snapToGrid w:val="0"/>
        <w:spacing w:line="580" w:lineRule="exact"/>
        <w:jc w:val="center"/>
        <w:outlineLvl w:val="2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关于房屋转让（抵押）的告知书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Calibri"/>
          <w:szCs w:val="32"/>
        </w:rPr>
      </w:pPr>
      <w:r>
        <w:rPr>
          <w:rFonts w:hint="eastAsia" w:ascii="仿宋_GB2312"/>
          <w:szCs w:val="32"/>
        </w:rPr>
        <w:t>（参考版本）</w:t>
      </w:r>
    </w:p>
    <w:p>
      <w:pPr>
        <w:adjustRightInd w:val="0"/>
        <w:snapToGrid w:val="0"/>
        <w:spacing w:line="5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p>
      <w:pPr>
        <w:adjustRightInd w:val="0"/>
        <w:snapToGrid w:val="0"/>
        <w:spacing w:line="5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泉州市不动产登记中心：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产权人</w:t>
      </w:r>
      <w:r>
        <w:rPr>
          <w:rFonts w:hint="eastAsia" w:ascii="仿宋_GB2312"/>
          <w:szCs w:val="32"/>
          <w:u w:val="single"/>
        </w:rPr>
        <w:t xml:space="preserve">       </w:t>
      </w:r>
      <w:r>
        <w:rPr>
          <w:rFonts w:hint="eastAsia" w:ascii="仿宋_GB2312"/>
          <w:szCs w:val="32"/>
        </w:rPr>
        <w:t>已如实向本单位告知，属于其所有的房屋（不动产权证书号：</w:t>
      </w:r>
      <w:r>
        <w:rPr>
          <w:rFonts w:hint="eastAsia" w:ascii="仿宋_GB2312"/>
          <w:szCs w:val="32"/>
          <w:u w:val="single"/>
        </w:rPr>
        <w:t xml:space="preserve">       </w:t>
      </w:r>
      <w:r>
        <w:rPr>
          <w:rFonts w:hint="eastAsia" w:ascii="仿宋_GB2312"/>
          <w:szCs w:val="32"/>
        </w:rPr>
        <w:t>，项目地址：</w:t>
      </w:r>
      <w:r>
        <w:rPr>
          <w:rFonts w:hint="eastAsia" w:ascii="仿宋_GB2312"/>
          <w:szCs w:val="32"/>
          <w:u w:val="single"/>
        </w:rPr>
        <w:t xml:space="preserve">     </w:t>
      </w:r>
      <w:r>
        <w:rPr>
          <w:rFonts w:hint="eastAsia" w:ascii="仿宋_GB2312"/>
          <w:szCs w:val="32"/>
        </w:rPr>
        <w:t>，保障性租赁住房项目认定书编号：</w:t>
      </w:r>
      <w:r>
        <w:rPr>
          <w:rFonts w:hint="eastAsia" w:ascii="仿宋_GB2312"/>
          <w:szCs w:val="32"/>
          <w:u w:val="single"/>
        </w:rPr>
        <w:t xml:space="preserve">        </w:t>
      </w:r>
      <w:r>
        <w:rPr>
          <w:rFonts w:hint="eastAsia" w:ascii="仿宋_GB2312"/>
          <w:szCs w:val="32"/>
        </w:rPr>
        <w:t>）已认定为保障性租赁住房，且本单位同意房屋继续用于保障性租赁住房。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特此告知。</w:t>
      </w:r>
    </w:p>
    <w:p>
      <w:pPr>
        <w:adjustRightInd w:val="0"/>
        <w:snapToGrid w:val="0"/>
        <w:spacing w:line="5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2937" w:firstLineChars="918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受让人（抵押权人）名称</w:t>
      </w:r>
    </w:p>
    <w:p>
      <w:pPr>
        <w:adjustRightInd w:val="0"/>
        <w:snapToGrid w:val="0"/>
        <w:spacing w:line="580" w:lineRule="exact"/>
        <w:ind w:firstLine="2937" w:firstLineChars="918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年    月    日</w:t>
      </w:r>
    </w:p>
    <w:p>
      <w:pPr>
        <w:pStyle w:val="4"/>
        <w:spacing w:line="580" w:lineRule="exact"/>
        <w:ind w:left="0" w:leftChars="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spacing w:line="580" w:lineRule="exact"/>
        <w:ind w:left="0" w:leftChars="0" w:firstLine="0" w:firstLineChars="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tabs>
          <w:tab w:val="left" w:pos="7560"/>
        </w:tabs>
        <w:spacing w:line="540" w:lineRule="exact"/>
        <w:ind w:right="8"/>
        <w:rPr>
          <w:rFonts w:hint="eastAsia" w:ascii="仿宋_GB2312"/>
          <w:szCs w:val="28"/>
        </w:rPr>
      </w:pPr>
    </w:p>
    <w:p>
      <w:pPr>
        <w:tabs>
          <w:tab w:val="left" w:pos="7560"/>
        </w:tabs>
        <w:spacing w:line="540" w:lineRule="exact"/>
        <w:ind w:right="8"/>
        <w:rPr>
          <w:rFonts w:hint="eastAsia" w:ascii="仿宋_GB2312"/>
          <w:szCs w:val="28"/>
        </w:rPr>
      </w:pPr>
    </w:p>
    <w:p>
      <w:pPr>
        <w:tabs>
          <w:tab w:val="left" w:pos="7560"/>
        </w:tabs>
        <w:spacing w:line="540" w:lineRule="exact"/>
        <w:ind w:right="8"/>
        <w:rPr>
          <w:rFonts w:hint="eastAsia" w:ascii="仿宋_GB2312"/>
          <w:szCs w:val="28"/>
        </w:rPr>
      </w:pPr>
    </w:p>
    <w:p>
      <w:pPr>
        <w:tabs>
          <w:tab w:val="left" w:pos="7560"/>
        </w:tabs>
        <w:spacing w:line="540" w:lineRule="exact"/>
        <w:ind w:right="8"/>
        <w:rPr>
          <w:rFonts w:hint="eastAsia" w:ascii="仿宋_GB2312"/>
          <w:szCs w:val="28"/>
        </w:rPr>
      </w:pPr>
    </w:p>
    <w:p>
      <w:pPr>
        <w:tabs>
          <w:tab w:val="left" w:pos="7560"/>
        </w:tabs>
        <w:spacing w:line="540" w:lineRule="exact"/>
        <w:ind w:right="8"/>
        <w:rPr>
          <w:rFonts w:hint="eastAsia" w:ascii="仿宋_GB2312"/>
          <w:szCs w:val="28"/>
        </w:rPr>
      </w:pPr>
    </w:p>
    <w:p>
      <w:pPr>
        <w:tabs>
          <w:tab w:val="left" w:pos="7560"/>
        </w:tabs>
        <w:spacing w:line="540" w:lineRule="exact"/>
        <w:ind w:right="8"/>
        <w:rPr>
          <w:rFonts w:hint="eastAsia" w:ascii="仿宋_GB2312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- 20 -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1EB05E1B"/>
    <w:rsid w:val="04784101"/>
    <w:rsid w:val="0FC71A98"/>
    <w:rsid w:val="13596EAB"/>
    <w:rsid w:val="1EB05E1B"/>
    <w:rsid w:val="2FF87D20"/>
    <w:rsid w:val="3CB1710D"/>
    <w:rsid w:val="5ED049F6"/>
    <w:rsid w:val="679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Body Text First Indent 2"/>
    <w:basedOn w:val="2"/>
    <w:qFormat/>
    <w:uiPriority w:val="0"/>
    <w:pPr>
      <w:spacing w:before="100" w:beforeAutospacing="1"/>
      <w:ind w:firstLine="420" w:firstLineChars="200"/>
    </w:pPr>
    <w:rPr>
      <w:rFonts w:eastAsia="宋体"/>
      <w:sz w:val="21"/>
      <w:szCs w:val="21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1364</Words>
  <Characters>1390</Characters>
  <Lines>0</Lines>
  <Paragraphs>0</Paragraphs>
  <TotalTime>4</TotalTime>
  <ScaleCrop>false</ScaleCrop>
  <LinksUpToDate>false</LinksUpToDate>
  <CharactersWithSpaces>1871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2022-09-20T01:17:00Z</dcterms:created>
  <dc:creator>Administrator</dc:creator>
  <cp:lastModifiedBy>蕾雷</cp:lastModifiedBy>
  <dcterms:modified xsi:type="dcterms:W3CDTF">2022-09-23T08:16:33Z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6150D84EA91142F7859AB9B78F0692F5</vt:lpwstr>
  </property>
</Properties>
</file>